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86B7359" w:rsidR="00D62E59" w:rsidRDefault="00811A87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9E99BD" w14:textId="29654511" w:rsidR="00E319B9" w:rsidRDefault="00E319B9" w:rsidP="008C1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B6C1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                       № _________</w:t>
      </w:r>
    </w:p>
    <w:p w14:paraId="7B6DB152" w14:textId="19CBEAEC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bookmarkStart w:id="0" w:name="_GoBack"/>
      <w:bookmarkEnd w:id="0"/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74CF7F48" w14:textId="77777777" w:rsidR="00F2200A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</w:t>
      </w:r>
    </w:p>
    <w:p w14:paraId="4690B739" w14:textId="6086FB14" w:rsidR="00F2200A" w:rsidRDefault="002112AF" w:rsidP="00F220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призначення</w:t>
      </w:r>
      <w:r w:rsidR="00F2200A">
        <w:rPr>
          <w:rFonts w:ascii="Times New Roman" w:hAnsi="Times New Roman"/>
          <w:b/>
          <w:sz w:val="28"/>
          <w:szCs w:val="28"/>
        </w:rPr>
        <w:t xml:space="preserve"> </w:t>
      </w:r>
      <w:r w:rsidR="002A4883">
        <w:rPr>
          <w:rFonts w:ascii="Times New Roman" w:hAnsi="Times New Roman"/>
          <w:b/>
          <w:sz w:val="28"/>
          <w:szCs w:val="28"/>
        </w:rPr>
        <w:t xml:space="preserve">земельної ділянки </w:t>
      </w:r>
    </w:p>
    <w:p w14:paraId="5FE54162" w14:textId="0D505FCE" w:rsidR="002A4883" w:rsidRDefault="00BF7AA6" w:rsidP="00F220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приватної</w:t>
      </w:r>
      <w:r w:rsidR="00F2200A">
        <w:rPr>
          <w:rFonts w:ascii="Times New Roman" w:hAnsi="Times New Roman"/>
          <w:b/>
          <w:sz w:val="28"/>
          <w:szCs w:val="28"/>
        </w:rPr>
        <w:t xml:space="preserve"> </w:t>
      </w:r>
      <w:r w:rsidR="002A4883"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34DAEE05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202DEC" w:rsidRPr="00202DEC">
        <w:rPr>
          <w:rFonts w:ascii="Times New Roman" w:hAnsi="Times New Roman"/>
          <w:bCs/>
          <w:sz w:val="28"/>
          <w:szCs w:val="28"/>
        </w:rPr>
        <w:t>к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02DEC" w:rsidRPr="00202DEC">
        <w:rPr>
          <w:rFonts w:ascii="Times New Roman" w:hAnsi="Times New Roman"/>
          <w:bCs/>
          <w:sz w:val="28"/>
          <w:szCs w:val="28"/>
        </w:rPr>
        <w:t>Трем</w:t>
      </w:r>
      <w:r w:rsidR="00202DEC">
        <w:rPr>
          <w:rFonts w:ascii="Times New Roman" w:hAnsi="Times New Roman"/>
          <w:bCs/>
          <w:sz w:val="28"/>
          <w:szCs w:val="28"/>
        </w:rPr>
        <w:t>банчук</w:t>
      </w:r>
      <w:proofErr w:type="spellEnd"/>
      <w:r w:rsidR="00202DEC">
        <w:rPr>
          <w:rFonts w:ascii="Times New Roman" w:hAnsi="Times New Roman"/>
          <w:bCs/>
          <w:sz w:val="28"/>
          <w:szCs w:val="28"/>
        </w:rPr>
        <w:t xml:space="preserve"> Олени Олександрівни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</w:t>
      </w:r>
      <w:r w:rsidR="00202DEC">
        <w:rPr>
          <w:rFonts w:ascii="Times New Roman" w:hAnsi="Times New Roman"/>
          <w:bCs/>
          <w:sz w:val="28"/>
          <w:szCs w:val="28"/>
        </w:rPr>
        <w:t xml:space="preserve">сільськогосподарського призначення </w:t>
      </w:r>
      <w:r w:rsidR="00C258CC">
        <w:rPr>
          <w:rFonts w:ascii="Times New Roman" w:hAnsi="Times New Roman"/>
          <w:bCs/>
          <w:sz w:val="28"/>
          <w:szCs w:val="28"/>
        </w:rPr>
        <w:t>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</w:t>
      </w:r>
      <w:r w:rsidR="00202DEC">
        <w:rPr>
          <w:rFonts w:ascii="Times New Roman" w:hAnsi="Times New Roman"/>
          <w:bCs/>
          <w:sz w:val="28"/>
          <w:szCs w:val="28"/>
        </w:rPr>
        <w:t>виду</w:t>
      </w:r>
      <w:r w:rsidR="00C258CC">
        <w:rPr>
          <w:rFonts w:ascii="Times New Roman" w:hAnsi="Times New Roman"/>
          <w:bCs/>
          <w:sz w:val="28"/>
          <w:szCs w:val="28"/>
        </w:rPr>
        <w:t xml:space="preserve">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28C8486F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ED3846">
        <w:rPr>
          <w:rFonts w:ascii="Times New Roman" w:hAnsi="Times New Roman"/>
          <w:bCs/>
          <w:sz w:val="28"/>
          <w:szCs w:val="28"/>
        </w:rPr>
        <w:t>проє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202DEC">
        <w:rPr>
          <w:rFonts w:ascii="Times New Roman" w:hAnsi="Times New Roman"/>
          <w:bCs/>
          <w:sz w:val="28"/>
          <w:szCs w:val="28"/>
        </w:rPr>
        <w:t>833</w:t>
      </w:r>
      <w:r w:rsidR="009B69C5">
        <w:rPr>
          <w:rFonts w:ascii="Times New Roman" w:hAnsi="Times New Roman"/>
          <w:bCs/>
          <w:sz w:val="28"/>
          <w:szCs w:val="28"/>
        </w:rPr>
        <w:t>00:0</w:t>
      </w:r>
      <w:r w:rsidR="00202DEC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202DEC">
        <w:rPr>
          <w:rFonts w:ascii="Times New Roman" w:hAnsi="Times New Roman"/>
          <w:bCs/>
          <w:sz w:val="28"/>
          <w:szCs w:val="28"/>
        </w:rPr>
        <w:t>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202DEC">
        <w:rPr>
          <w:rFonts w:ascii="Times New Roman" w:hAnsi="Times New Roman"/>
          <w:bCs/>
          <w:sz w:val="28"/>
          <w:szCs w:val="28"/>
        </w:rPr>
        <w:t>083</w:t>
      </w:r>
      <w:r w:rsidR="009B69C5">
        <w:rPr>
          <w:rFonts w:ascii="Times New Roman" w:hAnsi="Times New Roman"/>
          <w:bCs/>
          <w:sz w:val="28"/>
          <w:szCs w:val="28"/>
        </w:rPr>
        <w:t xml:space="preserve">, площею </w:t>
      </w:r>
      <w:r w:rsidR="00202DEC">
        <w:rPr>
          <w:rFonts w:ascii="Times New Roman" w:hAnsi="Times New Roman"/>
          <w:bCs/>
          <w:sz w:val="28"/>
          <w:szCs w:val="28"/>
        </w:rPr>
        <w:t>3,7141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202DEC">
        <w:rPr>
          <w:rFonts w:ascii="Times New Roman" w:hAnsi="Times New Roman"/>
          <w:bCs/>
          <w:sz w:val="28"/>
          <w:szCs w:val="28"/>
        </w:rPr>
        <w:t xml:space="preserve">за межами с. </w:t>
      </w:r>
      <w:proofErr w:type="spellStart"/>
      <w:r w:rsidR="00202DEC">
        <w:rPr>
          <w:rFonts w:ascii="Times New Roman" w:hAnsi="Times New Roman"/>
          <w:bCs/>
          <w:sz w:val="28"/>
          <w:szCs w:val="28"/>
        </w:rPr>
        <w:t>Новофастів</w:t>
      </w:r>
      <w:proofErr w:type="spellEnd"/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202DEC">
        <w:rPr>
          <w:rFonts w:ascii="Times New Roman" w:hAnsi="Times New Roman"/>
          <w:bCs/>
          <w:sz w:val="28"/>
          <w:szCs w:val="28"/>
        </w:rPr>
        <w:t>ці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02DEC">
        <w:rPr>
          <w:rFonts w:ascii="Times New Roman" w:hAnsi="Times New Roman"/>
          <w:bCs/>
          <w:sz w:val="28"/>
          <w:szCs w:val="28"/>
        </w:rPr>
        <w:t>Трембанчук</w:t>
      </w:r>
      <w:proofErr w:type="spellEnd"/>
      <w:r w:rsidR="00202DEC">
        <w:rPr>
          <w:rFonts w:ascii="Times New Roman" w:hAnsi="Times New Roman"/>
          <w:bCs/>
          <w:sz w:val="28"/>
          <w:szCs w:val="28"/>
        </w:rPr>
        <w:t xml:space="preserve"> Олені Олександрівні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, зі зміною </w:t>
      </w:r>
      <w:r w:rsidR="00202DEC">
        <w:rPr>
          <w:rFonts w:ascii="Times New Roman" w:hAnsi="Times New Roman"/>
          <w:bCs/>
          <w:sz w:val="28"/>
          <w:szCs w:val="28"/>
        </w:rPr>
        <w:t>виду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</w:t>
      </w:r>
      <w:r w:rsidR="00202DEC">
        <w:rPr>
          <w:rFonts w:ascii="Times New Roman" w:hAnsi="Times New Roman"/>
          <w:bCs/>
          <w:sz w:val="28"/>
          <w:szCs w:val="28"/>
        </w:rPr>
        <w:t>2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</w:t>
      </w:r>
      <w:r w:rsidR="00202DEC">
        <w:rPr>
          <w:rFonts w:ascii="Times New Roman" w:hAnsi="Times New Roman"/>
          <w:bCs/>
          <w:sz w:val="28"/>
          <w:szCs w:val="28"/>
        </w:rPr>
        <w:t>селянського(фермерського) господарства</w:t>
      </w:r>
      <w:r w:rsidR="004B6C1A">
        <w:rPr>
          <w:rFonts w:ascii="Times New Roman" w:hAnsi="Times New Roman"/>
          <w:bCs/>
          <w:sz w:val="28"/>
          <w:szCs w:val="28"/>
        </w:rPr>
        <w:t xml:space="preserve">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202DEC">
        <w:rPr>
          <w:rFonts w:ascii="Times New Roman" w:hAnsi="Times New Roman"/>
          <w:bCs/>
          <w:sz w:val="28"/>
          <w:szCs w:val="28"/>
        </w:rPr>
        <w:t>1</w:t>
      </w:r>
      <w:r w:rsidR="00AD3BEE">
        <w:rPr>
          <w:rFonts w:ascii="Times New Roman" w:hAnsi="Times New Roman"/>
          <w:bCs/>
          <w:sz w:val="28"/>
          <w:szCs w:val="28"/>
        </w:rPr>
        <w:t>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202DEC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3E33EA61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202DEC" w:rsidRPr="002415AF">
        <w:rPr>
          <w:rFonts w:ascii="Times New Roman" w:hAnsi="Times New Roman"/>
          <w:bCs/>
          <w:sz w:val="28"/>
          <w:szCs w:val="28"/>
        </w:rPr>
        <w:t>05234</w:t>
      </w:r>
      <w:r w:rsidR="00202DEC">
        <w:rPr>
          <w:rFonts w:ascii="Times New Roman" w:hAnsi="Times New Roman"/>
          <w:bCs/>
          <w:sz w:val="28"/>
          <w:szCs w:val="28"/>
        </w:rPr>
        <w:t>83300:01</w:t>
      </w:r>
      <w:r w:rsidR="00202DEC" w:rsidRPr="002415AF">
        <w:rPr>
          <w:rFonts w:ascii="Times New Roman" w:hAnsi="Times New Roman"/>
          <w:bCs/>
          <w:sz w:val="28"/>
          <w:szCs w:val="28"/>
        </w:rPr>
        <w:t>:0</w:t>
      </w:r>
      <w:r w:rsidR="00202DEC">
        <w:rPr>
          <w:rFonts w:ascii="Times New Roman" w:hAnsi="Times New Roman"/>
          <w:bCs/>
          <w:sz w:val="28"/>
          <w:szCs w:val="28"/>
        </w:rPr>
        <w:t>01</w:t>
      </w:r>
      <w:r w:rsidR="00202DEC" w:rsidRPr="002415AF">
        <w:rPr>
          <w:rFonts w:ascii="Times New Roman" w:hAnsi="Times New Roman"/>
          <w:bCs/>
          <w:sz w:val="28"/>
          <w:szCs w:val="28"/>
        </w:rPr>
        <w:t>:0</w:t>
      </w:r>
      <w:r w:rsidR="00202DEC">
        <w:rPr>
          <w:rFonts w:ascii="Times New Roman" w:hAnsi="Times New Roman"/>
          <w:bCs/>
          <w:sz w:val="28"/>
          <w:szCs w:val="28"/>
        </w:rPr>
        <w:t xml:space="preserve">083, площею 3,7141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202DEC" w:rsidRPr="002415AF">
        <w:rPr>
          <w:rFonts w:ascii="Times New Roman" w:hAnsi="Times New Roman"/>
          <w:bCs/>
          <w:sz w:val="28"/>
          <w:szCs w:val="28"/>
        </w:rPr>
        <w:t>0</w:t>
      </w:r>
      <w:r w:rsidR="00202DEC">
        <w:rPr>
          <w:rFonts w:ascii="Times New Roman" w:hAnsi="Times New Roman"/>
          <w:bCs/>
          <w:sz w:val="28"/>
          <w:szCs w:val="28"/>
        </w:rPr>
        <w:t>1.02</w:t>
      </w:r>
      <w:r w:rsidR="00202DEC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202DEC">
        <w:rPr>
          <w:rFonts w:ascii="Times New Roman" w:hAnsi="Times New Roman"/>
          <w:bCs/>
          <w:sz w:val="28"/>
          <w:szCs w:val="28"/>
        </w:rPr>
        <w:t xml:space="preserve">ведення селянського(фермерського) господарства на </w:t>
      </w:r>
      <w:r w:rsidR="00202DEC" w:rsidRPr="002415AF">
        <w:rPr>
          <w:rFonts w:ascii="Times New Roman" w:hAnsi="Times New Roman"/>
          <w:bCs/>
          <w:sz w:val="28"/>
          <w:szCs w:val="28"/>
        </w:rPr>
        <w:t>0</w:t>
      </w:r>
      <w:r w:rsidR="00202DEC">
        <w:rPr>
          <w:rFonts w:ascii="Times New Roman" w:hAnsi="Times New Roman"/>
          <w:bCs/>
          <w:sz w:val="28"/>
          <w:szCs w:val="28"/>
        </w:rPr>
        <w:t>1.01</w:t>
      </w:r>
      <w:r w:rsidR="00202DEC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202DEC">
        <w:rPr>
          <w:rFonts w:ascii="Times New Roman" w:hAnsi="Times New Roman"/>
          <w:bCs/>
          <w:sz w:val="28"/>
          <w:szCs w:val="28"/>
        </w:rPr>
        <w:t>ведення товарного сільськогосподарського виробництва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202DEC">
        <w:rPr>
          <w:rFonts w:ascii="Times New Roman" w:hAnsi="Times New Roman"/>
          <w:bCs/>
          <w:sz w:val="28"/>
          <w:szCs w:val="28"/>
        </w:rPr>
        <w:t xml:space="preserve">ці </w:t>
      </w:r>
      <w:proofErr w:type="spellStart"/>
      <w:r w:rsidR="00202DEC">
        <w:rPr>
          <w:rFonts w:ascii="Times New Roman" w:hAnsi="Times New Roman"/>
          <w:bCs/>
          <w:sz w:val="28"/>
          <w:szCs w:val="28"/>
        </w:rPr>
        <w:t>Трембанчук</w:t>
      </w:r>
      <w:proofErr w:type="spellEnd"/>
      <w:r w:rsidR="00202DEC">
        <w:rPr>
          <w:rFonts w:ascii="Times New Roman" w:hAnsi="Times New Roman"/>
          <w:bCs/>
          <w:sz w:val="28"/>
          <w:szCs w:val="28"/>
        </w:rPr>
        <w:t xml:space="preserve"> Олені Олександрівні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10"/>
      <w:headerReference w:type="first" r:id="rId11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488DA" w14:textId="77777777" w:rsidR="007E5153" w:rsidRDefault="007E5153" w:rsidP="00063119">
      <w:pPr>
        <w:spacing w:after="0" w:line="240" w:lineRule="auto"/>
      </w:pPr>
      <w:r>
        <w:separator/>
      </w:r>
    </w:p>
  </w:endnote>
  <w:endnote w:type="continuationSeparator" w:id="0">
    <w:p w14:paraId="288D729D" w14:textId="77777777" w:rsidR="007E5153" w:rsidRDefault="007E515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0EEA1" w14:textId="77777777" w:rsidR="007E5153" w:rsidRDefault="007E5153" w:rsidP="00063119">
      <w:pPr>
        <w:spacing w:after="0" w:line="240" w:lineRule="auto"/>
      </w:pPr>
      <w:r>
        <w:separator/>
      </w:r>
    </w:p>
  </w:footnote>
  <w:footnote w:type="continuationSeparator" w:id="0">
    <w:p w14:paraId="3D7F43A4" w14:textId="77777777" w:rsidR="007E5153" w:rsidRDefault="007E515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B06C6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25686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2DEC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0CB6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395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908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5153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3424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3BEE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AE4"/>
    <w:rsid w:val="00B44DD0"/>
    <w:rsid w:val="00B473AF"/>
    <w:rsid w:val="00B54065"/>
    <w:rsid w:val="00B61E17"/>
    <w:rsid w:val="00B61F45"/>
    <w:rsid w:val="00B62CD9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1653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200A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18C5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B779-8210-45CC-8E5C-73A05DB0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11</cp:revision>
  <cp:lastPrinted>2025-09-18T05:35:00Z</cp:lastPrinted>
  <dcterms:created xsi:type="dcterms:W3CDTF">2026-01-26T07:44:00Z</dcterms:created>
  <dcterms:modified xsi:type="dcterms:W3CDTF">2026-09-14T11:34:00Z</dcterms:modified>
</cp:coreProperties>
</file>